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FC98C" w14:textId="0A0C1BD1" w:rsidR="007F2790" w:rsidRPr="00021B5B" w:rsidRDefault="007F2790" w:rsidP="00021B5B">
      <w:pPr>
        <w:tabs>
          <w:tab w:val="left" w:pos="1356"/>
        </w:tabs>
        <w:jc w:val="center"/>
        <w:rPr>
          <w:b/>
          <w:sz w:val="32"/>
          <w:szCs w:val="32"/>
        </w:rPr>
      </w:pPr>
      <w:bookmarkStart w:id="0" w:name="OLE_LINK17"/>
      <w:bookmarkStart w:id="1" w:name="OLE_LINK21"/>
      <w:bookmarkStart w:id="2" w:name="OLE_LINK22"/>
      <w:r w:rsidRPr="007F2790">
        <w:rPr>
          <w:b/>
          <w:sz w:val="32"/>
          <w:szCs w:val="32"/>
        </w:rPr>
        <w:t>Station 1: Variation within a Species</w:t>
      </w:r>
    </w:p>
    <w:p w14:paraId="7486B377" w14:textId="0D93CA11" w:rsidR="007F2790" w:rsidRDefault="00AA1B46" w:rsidP="00503DB9">
      <w:r w:rsidRPr="00C124DE">
        <w:rPr>
          <w:b/>
        </w:rPr>
        <w:t>Introduction:</w:t>
      </w:r>
      <w:r>
        <w:t xml:space="preserve"> </w:t>
      </w:r>
      <w:bookmarkStart w:id="3" w:name="OLE_LINK25"/>
      <w:r>
        <w:t xml:space="preserve">You have a selection of individual specimens representing the </w:t>
      </w:r>
      <w:r w:rsidR="00400577">
        <w:t xml:space="preserve">seaweed </w:t>
      </w:r>
      <w:r>
        <w:t>species</w:t>
      </w:r>
      <w:r w:rsidR="00210043">
        <w:t xml:space="preserve"> </w:t>
      </w:r>
      <w:r w:rsidR="00210043">
        <w:rPr>
          <w:i/>
        </w:rPr>
        <w:t xml:space="preserve">Nereocystis luetkeana </w:t>
      </w:r>
      <w:r w:rsidR="00210043">
        <w:t xml:space="preserve">(common name: Bull Kelp). </w:t>
      </w:r>
      <w:r w:rsidR="00210043">
        <w:rPr>
          <w:i/>
        </w:rPr>
        <w:t xml:space="preserve">Nereocystis </w:t>
      </w:r>
      <w:r w:rsidR="00990596">
        <w:t>is a large, iconic seaweed of British Columbia</w:t>
      </w:r>
      <w:r w:rsidR="007176D2">
        <w:t>, can grow 10cm per</w:t>
      </w:r>
      <w:r w:rsidR="004A5ECA">
        <w:t xml:space="preserve"> day, creates underwater forests and is delicious eaten fresh or pickled. </w:t>
      </w:r>
      <w:r w:rsidR="003A1277">
        <w:t>Your task is to explore similarities and differences within this species</w:t>
      </w:r>
      <w:r w:rsidR="00CA2688">
        <w:t xml:space="preserve">. </w:t>
      </w:r>
      <w:bookmarkEnd w:id="3"/>
    </w:p>
    <w:p w14:paraId="04591969" w14:textId="679633F7" w:rsidR="00AA1B46" w:rsidRPr="00AA1B46" w:rsidRDefault="00AA1B46" w:rsidP="00503DB9">
      <w:pPr>
        <w:pBdr>
          <w:bottom w:val="single" w:sz="12" w:space="1" w:color="auto"/>
        </w:pBdr>
      </w:pPr>
      <w:r w:rsidRPr="00C124DE">
        <w:rPr>
          <w:b/>
        </w:rPr>
        <w:t>IMPORTANT:</w:t>
      </w:r>
      <w:r>
        <w:t xml:space="preserve"> </w:t>
      </w:r>
      <w:r w:rsidR="00C124DE">
        <w:t xml:space="preserve">These are delicate and irreplaceable research collections. </w:t>
      </w:r>
      <w:r>
        <w:t xml:space="preserve">Do not handle collections until given instructions. </w:t>
      </w:r>
    </w:p>
    <w:bookmarkEnd w:id="0"/>
    <w:p w14:paraId="79BB96EF" w14:textId="77777777" w:rsidR="00021B5B" w:rsidRDefault="00021B5B" w:rsidP="00503DB9"/>
    <w:p w14:paraId="7AA525E6" w14:textId="7D9E49F4" w:rsidR="00B77672" w:rsidRPr="00161083" w:rsidRDefault="00AA1B46" w:rsidP="00503DB9">
      <w:pPr>
        <w:rPr>
          <w:i/>
        </w:rPr>
      </w:pPr>
      <w:r>
        <w:t xml:space="preserve">Q1: </w:t>
      </w:r>
      <w:r w:rsidR="00B77672">
        <w:t xml:space="preserve">Describe </w:t>
      </w:r>
      <w:r w:rsidR="00B77672" w:rsidRPr="00241F5F">
        <w:rPr>
          <w:b/>
        </w:rPr>
        <w:t>two features that are similar</w:t>
      </w:r>
      <w:r w:rsidR="00B77672">
        <w:t xml:space="preserve"> between all </w:t>
      </w:r>
      <w:r w:rsidR="004805CA">
        <w:t xml:space="preserve">of your </w:t>
      </w:r>
      <w:r w:rsidR="00B77672">
        <w:t xml:space="preserve">specimens and </w:t>
      </w:r>
      <w:r w:rsidR="00B77672" w:rsidRPr="00241F5F">
        <w:rPr>
          <w:b/>
        </w:rPr>
        <w:t xml:space="preserve">two features that are </w:t>
      </w:r>
      <w:r w:rsidR="004805CA" w:rsidRPr="00241F5F">
        <w:rPr>
          <w:b/>
        </w:rPr>
        <w:t>different</w:t>
      </w:r>
      <w:r w:rsidR="00B77672">
        <w:t xml:space="preserve"> between some of </w:t>
      </w:r>
      <w:r w:rsidR="004805CA">
        <w:t xml:space="preserve">your </w:t>
      </w:r>
      <w:r w:rsidR="00B77672">
        <w:t xml:space="preserve">specimens. </w:t>
      </w:r>
    </w:p>
    <w:p w14:paraId="5949B504" w14:textId="77777777" w:rsidR="00B77672" w:rsidRDefault="00B77672" w:rsidP="00503DB9"/>
    <w:p w14:paraId="2BF0424A" w14:textId="77777777" w:rsidR="00844575" w:rsidRDefault="00844575" w:rsidP="00503DB9"/>
    <w:p w14:paraId="2FB3042E" w14:textId="77777777" w:rsidR="008D04ED" w:rsidRDefault="008D04ED" w:rsidP="00503DB9"/>
    <w:p w14:paraId="01B428F7" w14:textId="77777777" w:rsidR="008D04ED" w:rsidRDefault="008D04ED" w:rsidP="00503DB9"/>
    <w:p w14:paraId="77942D72" w14:textId="77777777" w:rsidR="008D04ED" w:rsidRDefault="008D04ED" w:rsidP="00503DB9"/>
    <w:p w14:paraId="13CE8118" w14:textId="68144365" w:rsidR="00B77672" w:rsidRDefault="00B77672" w:rsidP="00503DB9">
      <w:r>
        <w:t xml:space="preserve">Q2: </w:t>
      </w:r>
      <w:r w:rsidRPr="00716AAE">
        <w:t>Brainstorm</w:t>
      </w:r>
      <w:r>
        <w:t xml:space="preserve"> a list of reasons to </w:t>
      </w:r>
      <w:r w:rsidRPr="00716AAE">
        <w:rPr>
          <w:b/>
        </w:rPr>
        <w:t>explain the differences</w:t>
      </w:r>
      <w:r>
        <w:t xml:space="preserve"> </w:t>
      </w:r>
      <w:r w:rsidR="00A45327">
        <w:t xml:space="preserve">observed </w:t>
      </w:r>
      <w:r>
        <w:t xml:space="preserve">between </w:t>
      </w:r>
      <w:r w:rsidR="00875EEF">
        <w:t xml:space="preserve">your specimens. </w:t>
      </w:r>
      <w:r w:rsidR="00161083">
        <w:rPr>
          <w:i/>
        </w:rPr>
        <w:t xml:space="preserve">Hint: the specimen labels may be useful for this question. </w:t>
      </w:r>
    </w:p>
    <w:p w14:paraId="1FDE4FDA" w14:textId="77777777" w:rsidR="00B77672" w:rsidRDefault="00B77672" w:rsidP="00503DB9"/>
    <w:p w14:paraId="2EAA1BDD" w14:textId="77777777" w:rsidR="00B77672" w:rsidRDefault="00B77672" w:rsidP="00503DB9"/>
    <w:p w14:paraId="0AA06495" w14:textId="77777777" w:rsidR="008D04ED" w:rsidRDefault="008D04ED" w:rsidP="00503DB9"/>
    <w:p w14:paraId="463F5D67" w14:textId="77777777" w:rsidR="008D04ED" w:rsidRDefault="008D04ED" w:rsidP="00503DB9"/>
    <w:p w14:paraId="07EF17E1" w14:textId="77777777" w:rsidR="008D04ED" w:rsidRDefault="008D04ED" w:rsidP="00503DB9"/>
    <w:p w14:paraId="7A73D5F2" w14:textId="77777777" w:rsidR="008D04ED" w:rsidRDefault="008D04ED" w:rsidP="00503DB9"/>
    <w:p w14:paraId="48E3A27E" w14:textId="77777777" w:rsidR="008D04ED" w:rsidRDefault="008D04ED" w:rsidP="00503DB9"/>
    <w:p w14:paraId="41F34882" w14:textId="5B121FA6" w:rsidR="0051678A" w:rsidRDefault="00A45327" w:rsidP="0051678A">
      <w:r>
        <w:t>Q3:</w:t>
      </w:r>
      <w:r w:rsidR="00D473FB">
        <w:t xml:space="preserve"> </w:t>
      </w:r>
      <w:r w:rsidR="003A1277" w:rsidRPr="00716AAE">
        <w:rPr>
          <w:b/>
        </w:rPr>
        <w:t>How tall is this species?</w:t>
      </w:r>
      <w:r w:rsidR="003A1277">
        <w:t xml:space="preserve"> </w:t>
      </w:r>
      <w:r w:rsidR="00EE4E84">
        <w:t xml:space="preserve">Choose three </w:t>
      </w:r>
      <w:r w:rsidR="0051678A">
        <w:t>specimen</w:t>
      </w:r>
      <w:r w:rsidR="00EE4E84">
        <w:t>s and measure each one’s length</w:t>
      </w:r>
      <w:r w:rsidR="0051678A">
        <w:t xml:space="preserve"> using the provided tools (decide which is best for your species). C</w:t>
      </w:r>
      <w:r w:rsidR="0051678A" w:rsidRPr="00B112EF">
        <w:t xml:space="preserve">alculate average and </w:t>
      </w:r>
      <w:r w:rsidR="0051678A">
        <w:t>size range</w:t>
      </w:r>
      <w:r w:rsidR="00525769">
        <w:t xml:space="preserve"> (minimum and maximum)</w:t>
      </w:r>
      <w:r w:rsidR="0051678A" w:rsidRPr="00B112EF">
        <w:t>.</w:t>
      </w:r>
    </w:p>
    <w:p w14:paraId="391AFF38" w14:textId="77777777" w:rsidR="0051678A" w:rsidRDefault="0051678A" w:rsidP="00503DB9"/>
    <w:p w14:paraId="7A6F60A5" w14:textId="1E46CDC5" w:rsidR="008D558D" w:rsidRDefault="00EE4E84" w:rsidP="00503DB9">
      <w:r>
        <w:t xml:space="preserve">Specimen 1 </w:t>
      </w:r>
      <w:bookmarkStart w:id="4" w:name="OLE_LINK6"/>
      <w:r>
        <w:t>length</w:t>
      </w:r>
      <w:bookmarkEnd w:id="4"/>
      <w:r>
        <w:t>: ________ Specimen 2 length: _________  Specimen 3 length: ___________</w:t>
      </w:r>
    </w:p>
    <w:p w14:paraId="55CF0646" w14:textId="77777777" w:rsidR="00EE4E84" w:rsidRDefault="00EE4E84" w:rsidP="00503DB9"/>
    <w:p w14:paraId="78353028" w14:textId="5F3B96BA" w:rsidR="00297BD5" w:rsidRDefault="00A94CDE" w:rsidP="00503DB9">
      <w:r>
        <w:t>Average height</w:t>
      </w:r>
      <w:r w:rsidR="008D558D">
        <w:t xml:space="preserve">: ______________________ </w:t>
      </w:r>
      <w:r w:rsidR="000656F2">
        <w:tab/>
      </w:r>
      <w:r w:rsidR="000656F2">
        <w:tab/>
        <w:t>Size range:</w:t>
      </w:r>
      <w:r w:rsidR="008D558D">
        <w:t xml:space="preserve"> ______________________</w:t>
      </w:r>
      <w:r w:rsidR="000656F2">
        <w:t>____</w:t>
      </w:r>
    </w:p>
    <w:p w14:paraId="2B8575EE" w14:textId="77777777" w:rsidR="00297BD5" w:rsidRDefault="00297BD5" w:rsidP="00503DB9"/>
    <w:p w14:paraId="5FDDA618" w14:textId="77777777" w:rsidR="008D04ED" w:rsidRDefault="008D04ED" w:rsidP="00503DB9"/>
    <w:p w14:paraId="2FA10D48" w14:textId="77777777" w:rsidR="00021B5B" w:rsidRDefault="00021B5B" w:rsidP="00503DB9"/>
    <w:p w14:paraId="404F31DB" w14:textId="4BEF0E48" w:rsidR="00AA1B46" w:rsidRDefault="00A45327" w:rsidP="00503DB9">
      <w:r>
        <w:t xml:space="preserve">Q4: </w:t>
      </w:r>
      <w:r w:rsidR="008356A7" w:rsidRPr="004536CC">
        <w:rPr>
          <w:b/>
        </w:rPr>
        <w:t>Identify two</w:t>
      </w:r>
      <w:r w:rsidRPr="004536CC">
        <w:rPr>
          <w:b/>
        </w:rPr>
        <w:t xml:space="preserve"> additional</w:t>
      </w:r>
      <w:r w:rsidR="00B112EF" w:rsidRPr="004536CC">
        <w:rPr>
          <w:b/>
        </w:rPr>
        <w:t xml:space="preserve"> feature</w:t>
      </w:r>
      <w:r w:rsidR="008356A7" w:rsidRPr="004536CC">
        <w:rPr>
          <w:b/>
        </w:rPr>
        <w:t>s</w:t>
      </w:r>
      <w:r w:rsidR="008356A7">
        <w:t xml:space="preserve"> you could measure or count on these specim</w:t>
      </w:r>
      <w:r w:rsidR="004536CC">
        <w:t>ens.</w:t>
      </w:r>
    </w:p>
    <w:p w14:paraId="4A7F8389" w14:textId="77777777" w:rsidR="004536CC" w:rsidRDefault="004536CC" w:rsidP="00503DB9">
      <w:bookmarkStart w:id="5" w:name="OLE_LINK16"/>
    </w:p>
    <w:p w14:paraId="65386790" w14:textId="60D59050" w:rsidR="00844575" w:rsidRDefault="00844575" w:rsidP="00503DB9">
      <w:r>
        <w:t>Chosen f</w:t>
      </w:r>
      <w:r w:rsidR="00307397">
        <w:t>e</w:t>
      </w:r>
      <w:r>
        <w:t>ature</w:t>
      </w:r>
      <w:r w:rsidR="008356A7">
        <w:t>s</w:t>
      </w:r>
      <w:r>
        <w:t>: ______________________</w:t>
      </w:r>
      <w:bookmarkEnd w:id="5"/>
      <w:r w:rsidR="008356A7">
        <w:t>____     __________________________________</w:t>
      </w:r>
    </w:p>
    <w:p w14:paraId="0128F2A7" w14:textId="77777777" w:rsidR="004536CC" w:rsidRDefault="004536CC" w:rsidP="00503DB9"/>
    <w:p w14:paraId="4AA567BB" w14:textId="418C6420" w:rsidR="00021B5B" w:rsidRDefault="004536CC" w:rsidP="00503DB9">
      <w:r>
        <w:t>Why did you choose these?______________________________________________________</w:t>
      </w:r>
    </w:p>
    <w:p w14:paraId="5087567A" w14:textId="77777777" w:rsidR="00021B5B" w:rsidRDefault="00021B5B" w:rsidP="00503DB9"/>
    <w:p w14:paraId="41E9FC80" w14:textId="77777777" w:rsidR="004536CC" w:rsidRDefault="004536CC" w:rsidP="00503DB9"/>
    <w:p w14:paraId="4689429B" w14:textId="64D113C9" w:rsidR="00021B5B" w:rsidRDefault="00021B5B" w:rsidP="00503DB9">
      <w:r>
        <w:t xml:space="preserve">Q5: </w:t>
      </w:r>
      <w:r w:rsidRPr="004536CC">
        <w:rPr>
          <w:b/>
        </w:rPr>
        <w:t>Brainstorm</w:t>
      </w:r>
      <w:r>
        <w:t xml:space="preserve"> a couple of reasons why you, as a researcher, may want or need to study museum collections of organisms instead of (or alongside) “live” or fresh specimens?</w:t>
      </w:r>
    </w:p>
    <w:p w14:paraId="11EF1010" w14:textId="35E137EC" w:rsidR="00E955F7" w:rsidRPr="00E955F7" w:rsidRDefault="00E955F7">
      <w:r w:rsidRPr="00E955F7">
        <w:br w:type="page"/>
      </w:r>
    </w:p>
    <w:p w14:paraId="24F25E4C" w14:textId="488886A0" w:rsidR="00716AAE" w:rsidRPr="004536CC" w:rsidRDefault="00825F3F" w:rsidP="004536CC">
      <w:pPr>
        <w:tabs>
          <w:tab w:val="left" w:pos="13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Station 2</w:t>
      </w:r>
      <w:r w:rsidR="00716AAE" w:rsidRPr="007F2790">
        <w:rPr>
          <w:b/>
          <w:sz w:val="32"/>
          <w:szCs w:val="32"/>
        </w:rPr>
        <w:t xml:space="preserve">: </w:t>
      </w:r>
      <w:r w:rsidR="00FE7337">
        <w:rPr>
          <w:b/>
          <w:sz w:val="32"/>
          <w:szCs w:val="32"/>
        </w:rPr>
        <w:t xml:space="preserve">What’s in a Label? </w:t>
      </w:r>
    </w:p>
    <w:p w14:paraId="1F10CB6F" w14:textId="38A196F2" w:rsidR="00716AAE" w:rsidRPr="004536CC" w:rsidRDefault="00716AAE" w:rsidP="00716AAE">
      <w:pPr>
        <w:rPr>
          <w:lang w:val="en-US"/>
        </w:rPr>
      </w:pPr>
      <w:r w:rsidRPr="00C124DE">
        <w:rPr>
          <w:b/>
        </w:rPr>
        <w:t>Introduction:</w:t>
      </w:r>
      <w:r>
        <w:t xml:space="preserve"> You have a selection of individual specimens </w:t>
      </w:r>
      <w:r w:rsidR="00AB7A0E">
        <w:t>collected across a variety of years and locations</w:t>
      </w:r>
      <w:r w:rsidR="006602B4">
        <w:t>.</w:t>
      </w:r>
      <w:r>
        <w:t xml:space="preserve"> Your task is to </w:t>
      </w:r>
      <w:r w:rsidR="00AB7A0E">
        <w:rPr>
          <w:lang w:val="en-US"/>
        </w:rPr>
        <w:t>i</w:t>
      </w:r>
      <w:r w:rsidR="00AB7A0E" w:rsidRPr="00AB7A0E">
        <w:rPr>
          <w:lang w:val="en-US"/>
        </w:rPr>
        <w:t xml:space="preserve">dentify key information from </w:t>
      </w:r>
      <w:r w:rsidR="00AB7A0E">
        <w:rPr>
          <w:lang w:val="en-US"/>
        </w:rPr>
        <w:t xml:space="preserve">the </w:t>
      </w:r>
      <w:r w:rsidR="00AB7A0E" w:rsidRPr="00AB7A0E">
        <w:rPr>
          <w:lang w:val="en-US"/>
        </w:rPr>
        <w:t xml:space="preserve">specimen labels and recognize </w:t>
      </w:r>
      <w:r w:rsidR="00AB7A0E">
        <w:rPr>
          <w:lang w:val="en-US"/>
        </w:rPr>
        <w:t xml:space="preserve">the </w:t>
      </w:r>
      <w:r w:rsidR="00AB7A0E" w:rsidRPr="00AB7A0E">
        <w:rPr>
          <w:lang w:val="en-US"/>
        </w:rPr>
        <w:t>imp</w:t>
      </w:r>
      <w:r w:rsidR="00AB7A0E">
        <w:rPr>
          <w:lang w:val="en-US"/>
        </w:rPr>
        <w:t xml:space="preserve">ortance of good record keeping. </w:t>
      </w:r>
    </w:p>
    <w:p w14:paraId="62593312" w14:textId="0FD36D33" w:rsidR="00716AAE" w:rsidRDefault="00716AAE" w:rsidP="00716AAE">
      <w:pPr>
        <w:pBdr>
          <w:bottom w:val="single" w:sz="12" w:space="1" w:color="auto"/>
        </w:pBdr>
      </w:pPr>
      <w:r w:rsidRPr="00C124DE">
        <w:rPr>
          <w:b/>
        </w:rPr>
        <w:t>IMPORTANT:</w:t>
      </w:r>
      <w:r>
        <w:t xml:space="preserve"> These are delicate and irreplaceable research collections</w:t>
      </w:r>
      <w:r w:rsidR="00AB7A0E">
        <w:t xml:space="preserve"> and some are very old!</w:t>
      </w:r>
      <w:r>
        <w:t xml:space="preserve"> </w:t>
      </w:r>
      <w:r w:rsidR="00AB7A0E">
        <w:t>Please d</w:t>
      </w:r>
      <w:r>
        <w:t xml:space="preserve">o not handle collections until given instructions. </w:t>
      </w:r>
    </w:p>
    <w:p w14:paraId="6CEA7632" w14:textId="77777777" w:rsidR="004536CC" w:rsidRDefault="004536CC" w:rsidP="00432438"/>
    <w:p w14:paraId="097F265F" w14:textId="126961D5" w:rsidR="00CA1CD1" w:rsidRPr="00AB7A0E" w:rsidRDefault="00AB7A0E" w:rsidP="00432438">
      <w:pPr>
        <w:rPr>
          <w:lang w:val="en-US"/>
        </w:rPr>
      </w:pPr>
      <w:r>
        <w:rPr>
          <w:lang w:val="en-US"/>
        </w:rPr>
        <w:t xml:space="preserve">Q1: </w:t>
      </w:r>
      <w:r w:rsidR="0066700C">
        <w:rPr>
          <w:lang w:val="en-US"/>
        </w:rPr>
        <w:t>Choose two</w:t>
      </w:r>
      <w:r w:rsidR="00CA1CD1" w:rsidRPr="00CA1CD1">
        <w:rPr>
          <w:lang w:val="en-US"/>
        </w:rPr>
        <w:t xml:space="preserve"> specimen</w:t>
      </w:r>
      <w:r w:rsidR="0066700C">
        <w:rPr>
          <w:lang w:val="en-US"/>
        </w:rPr>
        <w:t>s</w:t>
      </w:r>
      <w:r w:rsidR="00CA1CD1" w:rsidRPr="00CA1CD1">
        <w:rPr>
          <w:lang w:val="en-US"/>
        </w:rPr>
        <w:t xml:space="preserve"> to </w:t>
      </w:r>
      <w:r w:rsidR="005359B9">
        <w:rPr>
          <w:lang w:val="en-US"/>
        </w:rPr>
        <w:t>complete this table</w:t>
      </w:r>
      <w:bookmarkStart w:id="6" w:name="_GoBack"/>
      <w:bookmarkEnd w:id="6"/>
      <w:r w:rsidR="00CA1CD1" w:rsidRPr="00CA1CD1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700"/>
        <w:gridCol w:w="3783"/>
      </w:tblGrid>
      <w:tr w:rsidR="00333069" w:rsidRPr="00CA1CD1" w14:paraId="56056446" w14:textId="77777777" w:rsidTr="00333069">
        <w:tc>
          <w:tcPr>
            <w:tcW w:w="2093" w:type="dxa"/>
            <w:vAlign w:val="center"/>
          </w:tcPr>
          <w:p w14:paraId="38D292D8" w14:textId="77777777" w:rsidR="0066700C" w:rsidRPr="00CA1CD1" w:rsidRDefault="0066700C" w:rsidP="00CA1CD1"/>
        </w:tc>
        <w:tc>
          <w:tcPr>
            <w:tcW w:w="3700" w:type="dxa"/>
          </w:tcPr>
          <w:p w14:paraId="01583F51" w14:textId="27E4C289" w:rsidR="0066700C" w:rsidRPr="00CA1CD1" w:rsidRDefault="0066700C" w:rsidP="0066700C">
            <w:pPr>
              <w:jc w:val="center"/>
            </w:pPr>
            <w:r>
              <w:t>Specimen 1</w:t>
            </w:r>
          </w:p>
        </w:tc>
        <w:tc>
          <w:tcPr>
            <w:tcW w:w="3783" w:type="dxa"/>
          </w:tcPr>
          <w:p w14:paraId="3181A78C" w14:textId="0E07CF8C" w:rsidR="0066700C" w:rsidRPr="00CA1CD1" w:rsidRDefault="0066700C" w:rsidP="0066700C">
            <w:pPr>
              <w:jc w:val="center"/>
            </w:pPr>
            <w:r>
              <w:t>Specimen 2</w:t>
            </w:r>
          </w:p>
        </w:tc>
      </w:tr>
      <w:tr w:rsidR="00333069" w:rsidRPr="00CA1CD1" w14:paraId="1072FEA7" w14:textId="7ED72E54" w:rsidTr="00333069">
        <w:tc>
          <w:tcPr>
            <w:tcW w:w="2093" w:type="dxa"/>
            <w:vAlign w:val="center"/>
          </w:tcPr>
          <w:p w14:paraId="360F9FD2" w14:textId="6539748F" w:rsidR="0066700C" w:rsidRPr="00CA1CD1" w:rsidRDefault="0066700C" w:rsidP="00CA1CD1">
            <w:r w:rsidRPr="00CA1CD1">
              <w:t xml:space="preserve">What is the </w:t>
            </w:r>
            <w:r w:rsidRPr="00CA1CD1">
              <w:rPr>
                <w:b/>
              </w:rPr>
              <w:t>genus</w:t>
            </w:r>
            <w:r w:rsidRPr="00CA1CD1">
              <w:t xml:space="preserve"> and </w:t>
            </w:r>
            <w:r w:rsidRPr="00CA1CD1">
              <w:rPr>
                <w:b/>
              </w:rPr>
              <w:t>species</w:t>
            </w:r>
            <w:r>
              <w:t xml:space="preserve"> name?</w:t>
            </w:r>
          </w:p>
        </w:tc>
        <w:tc>
          <w:tcPr>
            <w:tcW w:w="3700" w:type="dxa"/>
          </w:tcPr>
          <w:p w14:paraId="597C9881" w14:textId="77777777" w:rsidR="0066700C" w:rsidRPr="00CA1CD1" w:rsidRDefault="0066700C" w:rsidP="00CA1CD1"/>
        </w:tc>
        <w:tc>
          <w:tcPr>
            <w:tcW w:w="3783" w:type="dxa"/>
          </w:tcPr>
          <w:p w14:paraId="20194E85" w14:textId="77777777" w:rsidR="0066700C" w:rsidRPr="00CA1CD1" w:rsidRDefault="0066700C" w:rsidP="00CA1CD1"/>
        </w:tc>
      </w:tr>
      <w:tr w:rsidR="00333069" w:rsidRPr="00CA1CD1" w14:paraId="64E46995" w14:textId="05E5FD7E" w:rsidTr="00333069">
        <w:tc>
          <w:tcPr>
            <w:tcW w:w="2093" w:type="dxa"/>
            <w:vAlign w:val="center"/>
          </w:tcPr>
          <w:p w14:paraId="26A00B76" w14:textId="68397BE5" w:rsidR="0066700C" w:rsidRPr="00CA1CD1" w:rsidRDefault="0066700C" w:rsidP="00CA1CD1">
            <w:r w:rsidRPr="008357A7">
              <w:t>Who</w:t>
            </w:r>
            <w:r w:rsidRPr="00CA1CD1">
              <w:t xml:space="preserve"> </w:t>
            </w:r>
            <w:r w:rsidRPr="008357A7">
              <w:rPr>
                <w:b/>
              </w:rPr>
              <w:t xml:space="preserve">collected </w:t>
            </w:r>
            <w:r w:rsidRPr="00CA1CD1">
              <w:t>this specimen</w:t>
            </w:r>
            <w:r>
              <w:t>?</w:t>
            </w:r>
          </w:p>
        </w:tc>
        <w:tc>
          <w:tcPr>
            <w:tcW w:w="3700" w:type="dxa"/>
          </w:tcPr>
          <w:p w14:paraId="682745FA" w14:textId="77777777" w:rsidR="0066700C" w:rsidRPr="00CA1CD1" w:rsidRDefault="0066700C" w:rsidP="00CA1CD1"/>
        </w:tc>
        <w:tc>
          <w:tcPr>
            <w:tcW w:w="3783" w:type="dxa"/>
          </w:tcPr>
          <w:p w14:paraId="633A6E96" w14:textId="77777777" w:rsidR="0066700C" w:rsidRPr="00CA1CD1" w:rsidRDefault="0066700C" w:rsidP="00CA1CD1"/>
        </w:tc>
      </w:tr>
      <w:tr w:rsidR="00333069" w:rsidRPr="00CA1CD1" w14:paraId="1F968BEB" w14:textId="77777777" w:rsidTr="00333069">
        <w:tc>
          <w:tcPr>
            <w:tcW w:w="2093" w:type="dxa"/>
            <w:vAlign w:val="center"/>
          </w:tcPr>
          <w:p w14:paraId="03790FD0" w14:textId="19247F3E" w:rsidR="00333069" w:rsidRPr="008357A7" w:rsidRDefault="00333069" w:rsidP="00CA1CD1">
            <w:r>
              <w:t xml:space="preserve">Why do we record the </w:t>
            </w:r>
            <w:r w:rsidRPr="00333069">
              <w:rPr>
                <w:b/>
              </w:rPr>
              <w:t>collector?</w:t>
            </w:r>
            <w:r>
              <w:t xml:space="preserve"> </w:t>
            </w:r>
          </w:p>
        </w:tc>
        <w:tc>
          <w:tcPr>
            <w:tcW w:w="7483" w:type="dxa"/>
            <w:gridSpan w:val="2"/>
          </w:tcPr>
          <w:p w14:paraId="48B6959D" w14:textId="77777777" w:rsidR="00333069" w:rsidRPr="00CA1CD1" w:rsidRDefault="00333069" w:rsidP="00CA1CD1"/>
        </w:tc>
      </w:tr>
      <w:tr w:rsidR="00333069" w:rsidRPr="00CA1CD1" w14:paraId="63EC72F0" w14:textId="53B169F3" w:rsidTr="00333069">
        <w:trPr>
          <w:trHeight w:val="576"/>
        </w:trPr>
        <w:tc>
          <w:tcPr>
            <w:tcW w:w="2093" w:type="dxa"/>
            <w:vAlign w:val="center"/>
          </w:tcPr>
          <w:p w14:paraId="29B3706B" w14:textId="658D9DB2" w:rsidR="0066700C" w:rsidRPr="00CA1CD1" w:rsidRDefault="0066700C" w:rsidP="00CA1CD1">
            <w:r>
              <w:rPr>
                <w:b/>
              </w:rPr>
              <w:t>W</w:t>
            </w:r>
            <w:r w:rsidRPr="00CA1CD1">
              <w:rPr>
                <w:b/>
              </w:rPr>
              <w:t>here</w:t>
            </w:r>
            <w:r w:rsidRPr="00CA1CD1">
              <w:t xml:space="preserve"> was it collected?</w:t>
            </w:r>
          </w:p>
        </w:tc>
        <w:tc>
          <w:tcPr>
            <w:tcW w:w="3700" w:type="dxa"/>
          </w:tcPr>
          <w:p w14:paraId="37469D36" w14:textId="77777777" w:rsidR="0066700C" w:rsidRPr="00CA1CD1" w:rsidRDefault="0066700C" w:rsidP="00CA1CD1">
            <w:pPr>
              <w:rPr>
                <w:b/>
              </w:rPr>
            </w:pPr>
          </w:p>
        </w:tc>
        <w:tc>
          <w:tcPr>
            <w:tcW w:w="3783" w:type="dxa"/>
          </w:tcPr>
          <w:p w14:paraId="583A79F9" w14:textId="77777777" w:rsidR="0066700C" w:rsidRPr="00CA1CD1" w:rsidRDefault="0066700C" w:rsidP="00CA1CD1">
            <w:pPr>
              <w:rPr>
                <w:b/>
              </w:rPr>
            </w:pPr>
          </w:p>
        </w:tc>
      </w:tr>
      <w:tr w:rsidR="00333069" w:rsidRPr="00CA1CD1" w14:paraId="520EBA21" w14:textId="56663879" w:rsidTr="00333069">
        <w:tc>
          <w:tcPr>
            <w:tcW w:w="2093" w:type="dxa"/>
            <w:vAlign w:val="center"/>
          </w:tcPr>
          <w:p w14:paraId="010258A1" w14:textId="3EB316E3" w:rsidR="0066700C" w:rsidRPr="008357A7" w:rsidRDefault="008357A7" w:rsidP="004536CC">
            <w:r>
              <w:t xml:space="preserve">Who </w:t>
            </w:r>
            <w:r>
              <w:rPr>
                <w:b/>
              </w:rPr>
              <w:t xml:space="preserve">determined </w:t>
            </w:r>
            <w:r>
              <w:t xml:space="preserve">this specimen? </w:t>
            </w:r>
          </w:p>
        </w:tc>
        <w:tc>
          <w:tcPr>
            <w:tcW w:w="3700" w:type="dxa"/>
          </w:tcPr>
          <w:p w14:paraId="353F75B1" w14:textId="77777777" w:rsidR="0066700C" w:rsidRPr="00CA1CD1" w:rsidRDefault="0066700C" w:rsidP="00CA1CD1"/>
        </w:tc>
        <w:tc>
          <w:tcPr>
            <w:tcW w:w="3783" w:type="dxa"/>
          </w:tcPr>
          <w:p w14:paraId="2A914CD4" w14:textId="77777777" w:rsidR="0066700C" w:rsidRPr="00CA1CD1" w:rsidRDefault="0066700C" w:rsidP="00CA1CD1"/>
        </w:tc>
      </w:tr>
      <w:tr w:rsidR="00333069" w:rsidRPr="00CA1CD1" w14:paraId="4B113E7E" w14:textId="77777777" w:rsidTr="00333069">
        <w:tc>
          <w:tcPr>
            <w:tcW w:w="2093" w:type="dxa"/>
            <w:vAlign w:val="center"/>
          </w:tcPr>
          <w:p w14:paraId="271D9DE8" w14:textId="2C03AB7A" w:rsidR="008357A7" w:rsidRPr="008357A7" w:rsidRDefault="008357A7" w:rsidP="00CA1CD1">
            <w:r>
              <w:t xml:space="preserve">What does it mean to </w:t>
            </w:r>
            <w:r>
              <w:rPr>
                <w:b/>
              </w:rPr>
              <w:t xml:space="preserve">determine </w:t>
            </w:r>
            <w:r>
              <w:t xml:space="preserve">a specimen? </w:t>
            </w:r>
          </w:p>
        </w:tc>
        <w:tc>
          <w:tcPr>
            <w:tcW w:w="7483" w:type="dxa"/>
            <w:gridSpan w:val="2"/>
          </w:tcPr>
          <w:p w14:paraId="42A4E5D0" w14:textId="77777777" w:rsidR="008357A7" w:rsidRPr="00CA1CD1" w:rsidRDefault="008357A7" w:rsidP="00CA1CD1"/>
        </w:tc>
      </w:tr>
      <w:tr w:rsidR="00333069" w:rsidRPr="00CA1CD1" w14:paraId="521E346F" w14:textId="77777777" w:rsidTr="00333069">
        <w:tc>
          <w:tcPr>
            <w:tcW w:w="2093" w:type="dxa"/>
            <w:vAlign w:val="center"/>
          </w:tcPr>
          <w:p w14:paraId="16F356F7" w14:textId="610E8B23" w:rsidR="008357A7" w:rsidRDefault="008357A7" w:rsidP="00CA1CD1">
            <w:r>
              <w:t>What</w:t>
            </w:r>
            <w:r w:rsidRPr="00CA1CD1">
              <w:t xml:space="preserve"> </w:t>
            </w:r>
            <w:r>
              <w:t>is the</w:t>
            </w:r>
            <w:r w:rsidRPr="00CA1CD1">
              <w:t xml:space="preserve"> </w:t>
            </w:r>
            <w:r>
              <w:rPr>
                <w:b/>
              </w:rPr>
              <w:t>accession #</w:t>
            </w:r>
            <w:r w:rsidRPr="00CA1CD1">
              <w:t>?</w:t>
            </w:r>
          </w:p>
        </w:tc>
        <w:tc>
          <w:tcPr>
            <w:tcW w:w="3700" w:type="dxa"/>
          </w:tcPr>
          <w:p w14:paraId="105C05B2" w14:textId="77777777" w:rsidR="008357A7" w:rsidRPr="00CA1CD1" w:rsidRDefault="008357A7" w:rsidP="00CA1CD1"/>
        </w:tc>
        <w:tc>
          <w:tcPr>
            <w:tcW w:w="3783" w:type="dxa"/>
          </w:tcPr>
          <w:p w14:paraId="3553277A" w14:textId="77777777" w:rsidR="008357A7" w:rsidRPr="00CA1CD1" w:rsidRDefault="008357A7" w:rsidP="00CA1CD1"/>
        </w:tc>
      </w:tr>
      <w:tr w:rsidR="00333069" w:rsidRPr="00CA1CD1" w14:paraId="2E224097" w14:textId="77777777" w:rsidTr="00333069">
        <w:tc>
          <w:tcPr>
            <w:tcW w:w="2093" w:type="dxa"/>
            <w:vAlign w:val="center"/>
          </w:tcPr>
          <w:p w14:paraId="091273B8" w14:textId="7B36F0A0" w:rsidR="008357A7" w:rsidRDefault="008357A7" w:rsidP="00990196">
            <w:r w:rsidRPr="00CA1CD1">
              <w:t xml:space="preserve">What </w:t>
            </w:r>
            <w:r w:rsidR="00990196">
              <w:t>is the</w:t>
            </w:r>
            <w:r w:rsidR="00AF6D8B">
              <w:t xml:space="preserve"> purpose of an </w:t>
            </w:r>
            <w:r w:rsidRPr="008357A7">
              <w:rPr>
                <w:b/>
              </w:rPr>
              <w:t xml:space="preserve">accession </w:t>
            </w:r>
            <w:r w:rsidR="00990196">
              <w:t>number</w:t>
            </w:r>
            <w:r w:rsidRPr="00CA1CD1">
              <w:t>?</w:t>
            </w:r>
          </w:p>
        </w:tc>
        <w:tc>
          <w:tcPr>
            <w:tcW w:w="7483" w:type="dxa"/>
            <w:gridSpan w:val="2"/>
          </w:tcPr>
          <w:p w14:paraId="7FE9244B" w14:textId="77777777" w:rsidR="008357A7" w:rsidRPr="00CA1CD1" w:rsidRDefault="008357A7" w:rsidP="00CA1CD1"/>
        </w:tc>
      </w:tr>
      <w:tr w:rsidR="00333069" w:rsidRPr="00CA1CD1" w14:paraId="5A281783" w14:textId="77777777" w:rsidTr="00333069">
        <w:tc>
          <w:tcPr>
            <w:tcW w:w="2093" w:type="dxa"/>
            <w:vAlign w:val="center"/>
          </w:tcPr>
          <w:p w14:paraId="626A0C45" w14:textId="7F01666D" w:rsidR="008357A7" w:rsidRDefault="008357A7" w:rsidP="00CA1CD1">
            <w:r>
              <w:t>Any other useful information on your specimen?</w:t>
            </w:r>
          </w:p>
        </w:tc>
        <w:tc>
          <w:tcPr>
            <w:tcW w:w="3700" w:type="dxa"/>
          </w:tcPr>
          <w:p w14:paraId="1965AABB" w14:textId="77777777" w:rsidR="008357A7" w:rsidRPr="00CA1CD1" w:rsidRDefault="008357A7" w:rsidP="00CA1CD1"/>
        </w:tc>
        <w:tc>
          <w:tcPr>
            <w:tcW w:w="3783" w:type="dxa"/>
          </w:tcPr>
          <w:p w14:paraId="6C537E7B" w14:textId="77777777" w:rsidR="008357A7" w:rsidRPr="00CA1CD1" w:rsidRDefault="008357A7" w:rsidP="00CA1CD1"/>
        </w:tc>
      </w:tr>
    </w:tbl>
    <w:p w14:paraId="1C847BDB" w14:textId="77777777" w:rsidR="00FE7337" w:rsidRDefault="00FE7337" w:rsidP="00432438">
      <w:pPr>
        <w:rPr>
          <w:lang w:val="en-US"/>
        </w:rPr>
      </w:pPr>
    </w:p>
    <w:p w14:paraId="61D0D0DC" w14:textId="77777777" w:rsidR="008357A7" w:rsidRDefault="0066700C" w:rsidP="00AB7A0E">
      <w:pPr>
        <w:rPr>
          <w:lang w:val="en-US"/>
        </w:rPr>
      </w:pPr>
      <w:r>
        <w:rPr>
          <w:lang w:val="en-US"/>
        </w:rPr>
        <w:t xml:space="preserve">Q2: What was one thing that was </w:t>
      </w:r>
      <w:r w:rsidR="008357A7">
        <w:rPr>
          <w:b/>
          <w:lang w:val="en-US"/>
        </w:rPr>
        <w:t>easy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and one thing that was </w:t>
      </w:r>
      <w:r>
        <w:rPr>
          <w:b/>
          <w:lang w:val="en-US"/>
        </w:rPr>
        <w:t>difficult</w:t>
      </w:r>
      <w:r w:rsidR="00133AA1">
        <w:rPr>
          <w:lang w:val="en-US"/>
        </w:rPr>
        <w:t xml:space="preserve"> about </w:t>
      </w:r>
      <w:r w:rsidR="008357A7">
        <w:rPr>
          <w:lang w:val="en-US"/>
        </w:rPr>
        <w:t>interpreting</w:t>
      </w:r>
      <w:r w:rsidR="004536CC">
        <w:rPr>
          <w:lang w:val="en-US"/>
        </w:rPr>
        <w:t xml:space="preserve"> information on t</w:t>
      </w:r>
      <w:r w:rsidR="00133AA1">
        <w:rPr>
          <w:lang w:val="en-US"/>
        </w:rPr>
        <w:t>he specimen</w:t>
      </w:r>
      <w:r>
        <w:rPr>
          <w:lang w:val="en-US"/>
        </w:rPr>
        <w:t>?</w:t>
      </w:r>
    </w:p>
    <w:p w14:paraId="6E864571" w14:textId="77777777" w:rsidR="008357A7" w:rsidRDefault="008357A7" w:rsidP="00AB7A0E">
      <w:pPr>
        <w:rPr>
          <w:lang w:val="en-US"/>
        </w:rPr>
      </w:pPr>
    </w:p>
    <w:p w14:paraId="1A9041BC" w14:textId="77777777" w:rsidR="00ED4560" w:rsidRDefault="00ED4560" w:rsidP="00AB7A0E">
      <w:pPr>
        <w:rPr>
          <w:lang w:val="en-US"/>
        </w:rPr>
      </w:pPr>
    </w:p>
    <w:p w14:paraId="2B367AD3" w14:textId="77777777" w:rsidR="00ED4560" w:rsidRDefault="00ED4560" w:rsidP="00AB7A0E">
      <w:pPr>
        <w:rPr>
          <w:lang w:val="en-US"/>
        </w:rPr>
      </w:pPr>
    </w:p>
    <w:p w14:paraId="6412CCF6" w14:textId="77777777" w:rsidR="00ED4560" w:rsidRDefault="00ED4560" w:rsidP="00AB7A0E">
      <w:pPr>
        <w:rPr>
          <w:lang w:val="en-US"/>
        </w:rPr>
      </w:pPr>
    </w:p>
    <w:p w14:paraId="404DF12E" w14:textId="77777777" w:rsidR="00ED4560" w:rsidRDefault="00ED4560" w:rsidP="00AB7A0E">
      <w:pPr>
        <w:rPr>
          <w:lang w:val="en-US"/>
        </w:rPr>
      </w:pPr>
    </w:p>
    <w:p w14:paraId="092A3633" w14:textId="77777777" w:rsidR="00ED4560" w:rsidRDefault="00ED4560" w:rsidP="00AB7A0E">
      <w:pPr>
        <w:rPr>
          <w:lang w:val="en-US"/>
        </w:rPr>
      </w:pPr>
    </w:p>
    <w:p w14:paraId="1984EF7D" w14:textId="363C72A8" w:rsidR="00FE7337" w:rsidRDefault="008357A7" w:rsidP="00AB7A0E">
      <w:pPr>
        <w:rPr>
          <w:lang w:val="en-US"/>
        </w:rPr>
      </w:pPr>
      <w:r>
        <w:rPr>
          <w:lang w:val="en-US"/>
        </w:rPr>
        <w:t xml:space="preserve">Q3: </w:t>
      </w:r>
      <w:r w:rsidR="00ED4560" w:rsidRPr="00ED4560">
        <w:rPr>
          <w:b/>
          <w:lang w:val="en-US"/>
        </w:rPr>
        <w:t>Brainstorm:</w:t>
      </w:r>
      <w:r w:rsidR="00ED4560">
        <w:rPr>
          <w:lang w:val="en-US"/>
        </w:rPr>
        <w:t xml:space="preserve"> </w:t>
      </w:r>
      <w:r w:rsidR="001E270F">
        <w:rPr>
          <w:lang w:val="en-US"/>
        </w:rPr>
        <w:t>if a species is reclassified (i.e., its name or taxonomic rank changes), what happens to the specimens in the museum</w:t>
      </w:r>
      <w:r w:rsidR="00ED4560">
        <w:rPr>
          <w:lang w:val="en-US"/>
        </w:rPr>
        <w:t xml:space="preserve">? </w:t>
      </w:r>
    </w:p>
    <w:p w14:paraId="40F78682" w14:textId="77777777" w:rsidR="0048130E" w:rsidRDefault="0048130E" w:rsidP="00AB7A0E">
      <w:pPr>
        <w:rPr>
          <w:lang w:val="en-US"/>
        </w:rPr>
      </w:pPr>
    </w:p>
    <w:p w14:paraId="1BE44D47" w14:textId="77777777" w:rsidR="00FE7337" w:rsidRDefault="00FE7337" w:rsidP="00AB7A0E"/>
    <w:bookmarkEnd w:id="1"/>
    <w:bookmarkEnd w:id="2"/>
    <w:p w14:paraId="565779E5" w14:textId="1825E4D4" w:rsidR="00A448D6" w:rsidRPr="00E955F7" w:rsidRDefault="00A448D6" w:rsidP="00133AA1"/>
    <w:sectPr w:rsidR="00A448D6" w:rsidRPr="00E955F7" w:rsidSect="002A6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0EE1" w14:textId="77777777" w:rsidR="004724D0" w:rsidRDefault="004724D0">
      <w:r>
        <w:separator/>
      </w:r>
    </w:p>
  </w:endnote>
  <w:endnote w:type="continuationSeparator" w:id="0">
    <w:p w14:paraId="0C5677F4" w14:textId="77777777" w:rsidR="004724D0" w:rsidRDefault="004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320A" w14:textId="77777777" w:rsidR="00A23919" w:rsidRDefault="00A2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9C46" w14:textId="77777777" w:rsidR="00A23919" w:rsidRDefault="00A23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1B78" w14:textId="77777777" w:rsidR="00A23919" w:rsidRDefault="00A2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731E7" w14:textId="77777777" w:rsidR="004724D0" w:rsidRDefault="004724D0">
      <w:r>
        <w:separator/>
      </w:r>
    </w:p>
  </w:footnote>
  <w:footnote w:type="continuationSeparator" w:id="0">
    <w:p w14:paraId="5D6D1F30" w14:textId="77777777" w:rsidR="004724D0" w:rsidRDefault="0047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00E3" w14:textId="77777777" w:rsidR="003729E3" w:rsidRDefault="004724D0">
    <w:pPr>
      <w:pStyle w:val="Header"/>
    </w:pPr>
    <w:r>
      <w:rPr>
        <w:noProof/>
        <w:lang w:val="en-US"/>
      </w:rPr>
      <w:pict w14:anchorId="525498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5" o:spid="_x0000_s2051" type="#_x0000_t75" alt="Herbarium Leaf" style="position:absolute;margin-left:0;margin-top:0;width:223.2pt;height:327.8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barium Le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D348" w14:textId="373E47CC" w:rsidR="007F2790" w:rsidRDefault="004F4B1B" w:rsidP="007F2790">
    <w:pPr>
      <w:pStyle w:val="Header"/>
      <w:jc w:val="right"/>
    </w:pPr>
    <w:r>
      <w:rPr>
        <w:lang w:eastAsia="en-CA"/>
      </w:rPr>
      <w:t>Biol 121</w:t>
    </w:r>
    <w:r w:rsidR="00533C53">
      <w:rPr>
        <w:lang w:eastAsia="en-CA"/>
      </w:rPr>
      <w:t xml:space="preserve"> </w:t>
    </w:r>
    <w:r w:rsidR="007F2790" w:rsidRPr="007F2790">
      <w:rPr>
        <w:lang w:eastAsia="en-CA"/>
      </w:rPr>
      <w:t xml:space="preserve">Bio-Blitz </w:t>
    </w:r>
    <w:r w:rsidR="00A23919">
      <w:rPr>
        <w:lang w:eastAsia="en-CA"/>
      </w:rPr>
      <w:t>Introduction to Museum Collections Activity</w:t>
    </w:r>
  </w:p>
  <w:p w14:paraId="55D4673B" w14:textId="41455BA4" w:rsidR="002477DC" w:rsidRDefault="002477DC" w:rsidP="002477DC">
    <w:pPr>
      <w:pStyle w:val="Header"/>
      <w:jc w:val="right"/>
    </w:pPr>
    <w:r>
      <w:t>Name</w:t>
    </w:r>
    <w:r w:rsidR="00503DB9">
      <w:t>s</w:t>
    </w:r>
    <w:r>
      <w:t>:_______________________</w:t>
    </w:r>
    <w:r w:rsidR="007F2790">
      <w:t>________</w:t>
    </w:r>
  </w:p>
  <w:p w14:paraId="50892976" w14:textId="77777777" w:rsidR="002477DC" w:rsidRPr="00AB4C57" w:rsidRDefault="002477DC" w:rsidP="002477DC">
    <w:pPr>
      <w:pStyle w:val="Header"/>
      <w:jc w:val="right"/>
    </w:pPr>
    <w:r>
      <w:t>Date:_______________________</w:t>
    </w:r>
  </w:p>
  <w:p w14:paraId="39086457" w14:textId="67C0C2F0" w:rsidR="00A448D6" w:rsidRPr="003729E3" w:rsidRDefault="004724D0" w:rsidP="003729E3">
    <w:pPr>
      <w:pStyle w:val="Header"/>
    </w:pPr>
    <w:r>
      <w:rPr>
        <w:noProof/>
        <w:lang w:val="en-US"/>
      </w:rPr>
      <w:pict w14:anchorId="12794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6" o:spid="_x0000_s2050" type="#_x0000_t75" alt="Herbarium Leaf" style="position:absolute;margin-left:172pt;margin-top:0;width:223.2pt;height:327.85pt;z-index:-251657728;mso-wrap-edited:f;mso-width-percent:0;mso-height-percent:0;mso-position-horizontal:right;mso-position-horizontal-relative:margin;mso-position-vertical:center;mso-position-vertical-relative:margin;mso-width-percent:0;mso-height-percent:0" o:allowincell="f">
          <v:imagedata r:id="rId1" o:title="Herbarium Le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08957" w14:textId="77777777" w:rsidR="003729E3" w:rsidRDefault="004724D0">
    <w:pPr>
      <w:pStyle w:val="Header"/>
    </w:pPr>
    <w:r>
      <w:rPr>
        <w:noProof/>
        <w:lang w:val="en-US"/>
      </w:rPr>
      <w:pict w14:anchorId="5C152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2494" o:spid="_x0000_s2049" type="#_x0000_t75" alt="Herbarium Leaf" style="position:absolute;margin-left:0;margin-top:0;width:223.2pt;height:327.8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rbarium Lea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D8F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E04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BBC5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8CA5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EBC9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8A4A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343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725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A10D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6CA7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8588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E143DE"/>
    <w:multiLevelType w:val="hybridMultilevel"/>
    <w:tmpl w:val="07C8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2303B"/>
    <w:multiLevelType w:val="hybridMultilevel"/>
    <w:tmpl w:val="BCD83162"/>
    <w:lvl w:ilvl="0" w:tplc="2A347F3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4651E83"/>
    <w:multiLevelType w:val="hybridMultilevel"/>
    <w:tmpl w:val="8CA871CC"/>
    <w:lvl w:ilvl="0" w:tplc="EC8C5EE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6B42A6E"/>
    <w:multiLevelType w:val="hybridMultilevel"/>
    <w:tmpl w:val="B1102950"/>
    <w:lvl w:ilvl="0" w:tplc="CDBC2114">
      <w:numFmt w:val="bullet"/>
      <w:lvlText w:val="-"/>
      <w:lvlJc w:val="left"/>
      <w:pPr>
        <w:ind w:left="781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2A2F0D6E"/>
    <w:multiLevelType w:val="hybridMultilevel"/>
    <w:tmpl w:val="3F2AB2C2"/>
    <w:lvl w:ilvl="0" w:tplc="133AE5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2D4AAB"/>
    <w:multiLevelType w:val="hybridMultilevel"/>
    <w:tmpl w:val="8394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468E"/>
    <w:multiLevelType w:val="hybridMultilevel"/>
    <w:tmpl w:val="D4066DCA"/>
    <w:lvl w:ilvl="0" w:tplc="ED1AA64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6E53A6"/>
    <w:multiLevelType w:val="hybridMultilevel"/>
    <w:tmpl w:val="2094158E"/>
    <w:lvl w:ilvl="0" w:tplc="103878E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3D6ECA"/>
    <w:multiLevelType w:val="hybridMultilevel"/>
    <w:tmpl w:val="FFA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832BC"/>
    <w:multiLevelType w:val="hybridMultilevel"/>
    <w:tmpl w:val="62CA43CA"/>
    <w:lvl w:ilvl="0" w:tplc="D9E6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177D"/>
    <w:multiLevelType w:val="hybridMultilevel"/>
    <w:tmpl w:val="813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31C99"/>
    <w:multiLevelType w:val="hybridMultilevel"/>
    <w:tmpl w:val="30E07C96"/>
    <w:lvl w:ilvl="0" w:tplc="8BFCDF62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1"/>
  </w:num>
  <w:num w:numId="14">
    <w:abstractNumId w:val="13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4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37"/>
    <w:rsid w:val="000052ED"/>
    <w:rsid w:val="00021B5B"/>
    <w:rsid w:val="000365FC"/>
    <w:rsid w:val="000430F8"/>
    <w:rsid w:val="000656F2"/>
    <w:rsid w:val="00080059"/>
    <w:rsid w:val="00082320"/>
    <w:rsid w:val="000A31D5"/>
    <w:rsid w:val="000B3C84"/>
    <w:rsid w:val="000B5B0E"/>
    <w:rsid w:val="000B75D5"/>
    <w:rsid w:val="000B7D06"/>
    <w:rsid w:val="000C30B1"/>
    <w:rsid w:val="000C4E00"/>
    <w:rsid w:val="000C6688"/>
    <w:rsid w:val="000D7AA9"/>
    <w:rsid w:val="000E2B2B"/>
    <w:rsid w:val="000E2E2A"/>
    <w:rsid w:val="000E476E"/>
    <w:rsid w:val="000F0555"/>
    <w:rsid w:val="00102C1F"/>
    <w:rsid w:val="00111D22"/>
    <w:rsid w:val="001153B8"/>
    <w:rsid w:val="001241BA"/>
    <w:rsid w:val="00133AA1"/>
    <w:rsid w:val="00135DB4"/>
    <w:rsid w:val="001409C8"/>
    <w:rsid w:val="00151619"/>
    <w:rsid w:val="00157D73"/>
    <w:rsid w:val="00161083"/>
    <w:rsid w:val="00162318"/>
    <w:rsid w:val="00173102"/>
    <w:rsid w:val="0017761B"/>
    <w:rsid w:val="00191E47"/>
    <w:rsid w:val="001A32E7"/>
    <w:rsid w:val="001C4AA4"/>
    <w:rsid w:val="001C7CD2"/>
    <w:rsid w:val="001D56EC"/>
    <w:rsid w:val="001E270F"/>
    <w:rsid w:val="001F63E8"/>
    <w:rsid w:val="00210043"/>
    <w:rsid w:val="00215E43"/>
    <w:rsid w:val="002160B3"/>
    <w:rsid w:val="00217C09"/>
    <w:rsid w:val="00225092"/>
    <w:rsid w:val="00241F5F"/>
    <w:rsid w:val="002433AF"/>
    <w:rsid w:val="00244530"/>
    <w:rsid w:val="002477DC"/>
    <w:rsid w:val="00252E63"/>
    <w:rsid w:val="00267459"/>
    <w:rsid w:val="0028361E"/>
    <w:rsid w:val="002917A4"/>
    <w:rsid w:val="002969E0"/>
    <w:rsid w:val="00297BD5"/>
    <w:rsid w:val="002A0A75"/>
    <w:rsid w:val="002A663B"/>
    <w:rsid w:val="002A7B09"/>
    <w:rsid w:val="002C46B6"/>
    <w:rsid w:val="002D3452"/>
    <w:rsid w:val="002D6E6B"/>
    <w:rsid w:val="002E60B7"/>
    <w:rsid w:val="002F2D1E"/>
    <w:rsid w:val="00307397"/>
    <w:rsid w:val="00333069"/>
    <w:rsid w:val="0035022D"/>
    <w:rsid w:val="0036689E"/>
    <w:rsid w:val="003729E3"/>
    <w:rsid w:val="003737FF"/>
    <w:rsid w:val="00386F82"/>
    <w:rsid w:val="003915B3"/>
    <w:rsid w:val="003A1277"/>
    <w:rsid w:val="003C04D5"/>
    <w:rsid w:val="003D5D29"/>
    <w:rsid w:val="003D75C8"/>
    <w:rsid w:val="003F145D"/>
    <w:rsid w:val="003F2FF3"/>
    <w:rsid w:val="00400577"/>
    <w:rsid w:val="00405BE2"/>
    <w:rsid w:val="00421711"/>
    <w:rsid w:val="004304EB"/>
    <w:rsid w:val="00432438"/>
    <w:rsid w:val="004374C5"/>
    <w:rsid w:val="00443D22"/>
    <w:rsid w:val="004536CC"/>
    <w:rsid w:val="0046020B"/>
    <w:rsid w:val="004627C0"/>
    <w:rsid w:val="004721C9"/>
    <w:rsid w:val="004724D0"/>
    <w:rsid w:val="004805CA"/>
    <w:rsid w:val="0048130E"/>
    <w:rsid w:val="004A5ECA"/>
    <w:rsid w:val="004B1A52"/>
    <w:rsid w:val="004B1C80"/>
    <w:rsid w:val="004B2ED9"/>
    <w:rsid w:val="004C6B9E"/>
    <w:rsid w:val="004D3AFE"/>
    <w:rsid w:val="004D7E31"/>
    <w:rsid w:val="004F35BC"/>
    <w:rsid w:val="004F4B1B"/>
    <w:rsid w:val="00503DB9"/>
    <w:rsid w:val="0050663A"/>
    <w:rsid w:val="00506FBB"/>
    <w:rsid w:val="0051678A"/>
    <w:rsid w:val="005202D5"/>
    <w:rsid w:val="00525769"/>
    <w:rsid w:val="00533C53"/>
    <w:rsid w:val="005359B9"/>
    <w:rsid w:val="005465C9"/>
    <w:rsid w:val="00546918"/>
    <w:rsid w:val="00551637"/>
    <w:rsid w:val="00564B02"/>
    <w:rsid w:val="00580D5F"/>
    <w:rsid w:val="00582C59"/>
    <w:rsid w:val="00594626"/>
    <w:rsid w:val="005B2424"/>
    <w:rsid w:val="005D672A"/>
    <w:rsid w:val="005E00EE"/>
    <w:rsid w:val="006040FB"/>
    <w:rsid w:val="00626D0A"/>
    <w:rsid w:val="00627D70"/>
    <w:rsid w:val="006602B4"/>
    <w:rsid w:val="0066700C"/>
    <w:rsid w:val="00677044"/>
    <w:rsid w:val="00677721"/>
    <w:rsid w:val="006779F6"/>
    <w:rsid w:val="0068443F"/>
    <w:rsid w:val="006968D7"/>
    <w:rsid w:val="00696D0A"/>
    <w:rsid w:val="006E0133"/>
    <w:rsid w:val="006E2EED"/>
    <w:rsid w:val="007053BF"/>
    <w:rsid w:val="00716AAE"/>
    <w:rsid w:val="007176D2"/>
    <w:rsid w:val="007225E8"/>
    <w:rsid w:val="00734249"/>
    <w:rsid w:val="007454C4"/>
    <w:rsid w:val="00746CB6"/>
    <w:rsid w:val="00770113"/>
    <w:rsid w:val="00781A5B"/>
    <w:rsid w:val="0079265F"/>
    <w:rsid w:val="007A56B8"/>
    <w:rsid w:val="007D0859"/>
    <w:rsid w:val="007D5D57"/>
    <w:rsid w:val="007F2790"/>
    <w:rsid w:val="00803271"/>
    <w:rsid w:val="008044D2"/>
    <w:rsid w:val="00811E4B"/>
    <w:rsid w:val="0081444E"/>
    <w:rsid w:val="00825F3F"/>
    <w:rsid w:val="008356A7"/>
    <w:rsid w:val="008357A7"/>
    <w:rsid w:val="0084025D"/>
    <w:rsid w:val="00844575"/>
    <w:rsid w:val="0084764A"/>
    <w:rsid w:val="00851353"/>
    <w:rsid w:val="008664FC"/>
    <w:rsid w:val="00867C78"/>
    <w:rsid w:val="00871F52"/>
    <w:rsid w:val="00875EEF"/>
    <w:rsid w:val="008A0C4A"/>
    <w:rsid w:val="008A1BE0"/>
    <w:rsid w:val="008B3472"/>
    <w:rsid w:val="008D04ED"/>
    <w:rsid w:val="008D558D"/>
    <w:rsid w:val="008D6524"/>
    <w:rsid w:val="008F1E48"/>
    <w:rsid w:val="00906199"/>
    <w:rsid w:val="00912786"/>
    <w:rsid w:val="00953F2D"/>
    <w:rsid w:val="00966E29"/>
    <w:rsid w:val="00990196"/>
    <w:rsid w:val="00990596"/>
    <w:rsid w:val="00992FB1"/>
    <w:rsid w:val="00996ACC"/>
    <w:rsid w:val="00997B57"/>
    <w:rsid w:val="009A26BF"/>
    <w:rsid w:val="009A3A27"/>
    <w:rsid w:val="009D1AC6"/>
    <w:rsid w:val="009D4B6F"/>
    <w:rsid w:val="009E31EE"/>
    <w:rsid w:val="009F66E8"/>
    <w:rsid w:val="00A04719"/>
    <w:rsid w:val="00A062BD"/>
    <w:rsid w:val="00A15F99"/>
    <w:rsid w:val="00A23919"/>
    <w:rsid w:val="00A25CB3"/>
    <w:rsid w:val="00A2786E"/>
    <w:rsid w:val="00A424B5"/>
    <w:rsid w:val="00A448D6"/>
    <w:rsid w:val="00A45327"/>
    <w:rsid w:val="00A46DF1"/>
    <w:rsid w:val="00A6211E"/>
    <w:rsid w:val="00A6476F"/>
    <w:rsid w:val="00A84C15"/>
    <w:rsid w:val="00A94CDE"/>
    <w:rsid w:val="00A95741"/>
    <w:rsid w:val="00AA1B46"/>
    <w:rsid w:val="00AA3C4A"/>
    <w:rsid w:val="00AA4EE4"/>
    <w:rsid w:val="00AB7A0E"/>
    <w:rsid w:val="00AD1897"/>
    <w:rsid w:val="00AD541B"/>
    <w:rsid w:val="00AF6D8B"/>
    <w:rsid w:val="00AF7CAD"/>
    <w:rsid w:val="00B10FBC"/>
    <w:rsid w:val="00B112EF"/>
    <w:rsid w:val="00B2031A"/>
    <w:rsid w:val="00B24A96"/>
    <w:rsid w:val="00B3692C"/>
    <w:rsid w:val="00B427AB"/>
    <w:rsid w:val="00B527D4"/>
    <w:rsid w:val="00B575F0"/>
    <w:rsid w:val="00B57A4B"/>
    <w:rsid w:val="00B6163A"/>
    <w:rsid w:val="00B664BC"/>
    <w:rsid w:val="00B77672"/>
    <w:rsid w:val="00BB193F"/>
    <w:rsid w:val="00BB7703"/>
    <w:rsid w:val="00BB7E4C"/>
    <w:rsid w:val="00C0670B"/>
    <w:rsid w:val="00C124DE"/>
    <w:rsid w:val="00C361F3"/>
    <w:rsid w:val="00C65DA4"/>
    <w:rsid w:val="00CA1CD1"/>
    <w:rsid w:val="00CA2688"/>
    <w:rsid w:val="00CA3564"/>
    <w:rsid w:val="00CA735D"/>
    <w:rsid w:val="00CC0D17"/>
    <w:rsid w:val="00CD1CAC"/>
    <w:rsid w:val="00CE30AC"/>
    <w:rsid w:val="00CE48F1"/>
    <w:rsid w:val="00D1658C"/>
    <w:rsid w:val="00D24885"/>
    <w:rsid w:val="00D27942"/>
    <w:rsid w:val="00D37DD4"/>
    <w:rsid w:val="00D45584"/>
    <w:rsid w:val="00D470F5"/>
    <w:rsid w:val="00D473FB"/>
    <w:rsid w:val="00D65242"/>
    <w:rsid w:val="00D830F3"/>
    <w:rsid w:val="00D843FC"/>
    <w:rsid w:val="00D86875"/>
    <w:rsid w:val="00DA7DBF"/>
    <w:rsid w:val="00DD39B0"/>
    <w:rsid w:val="00DD45FE"/>
    <w:rsid w:val="00DE014A"/>
    <w:rsid w:val="00DF67EA"/>
    <w:rsid w:val="00E0211F"/>
    <w:rsid w:val="00E139E1"/>
    <w:rsid w:val="00E31E6B"/>
    <w:rsid w:val="00E52EA0"/>
    <w:rsid w:val="00E63979"/>
    <w:rsid w:val="00E82DDD"/>
    <w:rsid w:val="00E955F7"/>
    <w:rsid w:val="00EB533E"/>
    <w:rsid w:val="00EB6F57"/>
    <w:rsid w:val="00EB7D42"/>
    <w:rsid w:val="00EC0ECB"/>
    <w:rsid w:val="00ED0E8B"/>
    <w:rsid w:val="00ED1B94"/>
    <w:rsid w:val="00ED4560"/>
    <w:rsid w:val="00EE310F"/>
    <w:rsid w:val="00EE4E84"/>
    <w:rsid w:val="00EF7360"/>
    <w:rsid w:val="00F02838"/>
    <w:rsid w:val="00F07F71"/>
    <w:rsid w:val="00F140BC"/>
    <w:rsid w:val="00F413EF"/>
    <w:rsid w:val="00F556D9"/>
    <w:rsid w:val="00F7300D"/>
    <w:rsid w:val="00F847A1"/>
    <w:rsid w:val="00F84EA5"/>
    <w:rsid w:val="00F945AD"/>
    <w:rsid w:val="00FA1B90"/>
    <w:rsid w:val="00FD1F34"/>
    <w:rsid w:val="00FD301D"/>
    <w:rsid w:val="00FD5E19"/>
    <w:rsid w:val="00FE29DB"/>
    <w:rsid w:val="00FE7337"/>
    <w:rsid w:val="00FF06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F09F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16AAE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right="1260"/>
      <w:jc w:val="right"/>
      <w:outlineLvl w:val="0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ind w:right="1260"/>
      <w:jc w:val="right"/>
    </w:pPr>
    <w:rPr>
      <w:lang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060A4A"/>
    <w:pPr>
      <w:spacing w:line="336" w:lineRule="atLeast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A04EE4"/>
    <w:rPr>
      <w:sz w:val="24"/>
      <w:szCs w:val="24"/>
      <w:lang w:val="en-CA"/>
    </w:rPr>
  </w:style>
  <w:style w:type="character" w:customStyle="1" w:styleId="emuihsectionname">
    <w:name w:val="emuihsectionname"/>
    <w:basedOn w:val="DefaultParagraphFont"/>
    <w:rsid w:val="000C4E00"/>
  </w:style>
  <w:style w:type="character" w:customStyle="1" w:styleId="emuihdepartmentname">
    <w:name w:val="emuihdepartmentname"/>
    <w:basedOn w:val="DefaultParagraphFont"/>
    <w:rsid w:val="000C4E00"/>
  </w:style>
  <w:style w:type="character" w:customStyle="1" w:styleId="emuihorgname">
    <w:name w:val="emuihorgname"/>
    <w:basedOn w:val="DefaultParagraphFont"/>
    <w:rsid w:val="000C4E00"/>
  </w:style>
  <w:style w:type="character" w:customStyle="1" w:styleId="emuihaddress">
    <w:name w:val="emuihaddress"/>
    <w:basedOn w:val="DefaultParagraphFont"/>
    <w:rsid w:val="000C4E00"/>
  </w:style>
  <w:style w:type="character" w:customStyle="1" w:styleId="apple-style-span">
    <w:name w:val="apple-style-span"/>
    <w:basedOn w:val="DefaultParagraphFont"/>
    <w:rsid w:val="00B664BC"/>
  </w:style>
  <w:style w:type="paragraph" w:styleId="ListParagraph">
    <w:name w:val="List Paragraph"/>
    <w:basedOn w:val="Normal"/>
    <w:uiPriority w:val="34"/>
    <w:qFormat/>
    <w:rsid w:val="00247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2477D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A95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74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rsid w:val="002D3452"/>
    <w:rPr>
      <w:color w:val="0000FF" w:themeColor="hyperlink"/>
      <w:u w:val="single"/>
    </w:rPr>
  </w:style>
  <w:style w:type="table" w:styleId="TableGrid">
    <w:name w:val="Table Grid"/>
    <w:basedOn w:val="TableNormal"/>
    <w:rsid w:val="0051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84CB-0287-5C41-8989-46CCDCB4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Botany Dept. of UBC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</dc:creator>
  <cp:lastModifiedBy>bridgette clarkston</cp:lastModifiedBy>
  <cp:revision>14</cp:revision>
  <cp:lastPrinted>2018-01-11T21:48:00Z</cp:lastPrinted>
  <dcterms:created xsi:type="dcterms:W3CDTF">2018-01-11T21:06:00Z</dcterms:created>
  <dcterms:modified xsi:type="dcterms:W3CDTF">2018-02-03T21:03:00Z</dcterms:modified>
</cp:coreProperties>
</file>